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F5" w:rsidRPr="000F3C78" w:rsidRDefault="00617CF5" w:rsidP="00617CF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C78">
        <w:rPr>
          <w:rFonts w:ascii="Times New Roman" w:hAnsi="Times New Roman" w:cs="Times New Roman"/>
          <w:sz w:val="28"/>
          <w:szCs w:val="28"/>
        </w:rPr>
        <w:t>ВОПРОСЫ ДЛЯ СОБЕСЕДОВАНИЯ ВСТУПИТЕЛЬНЫХ ИСПЫТАНИЙ В МАГИСТРАТУРУ</w:t>
      </w:r>
    </w:p>
    <w:p w:rsidR="00617CF5" w:rsidRPr="00437B20" w:rsidRDefault="00617CF5" w:rsidP="00617CF5">
      <w:pPr>
        <w:ind w:left="-540" w:right="-81"/>
        <w:jc w:val="center"/>
        <w:rPr>
          <w:rFonts w:ascii="Times New Roman" w:hAnsi="Times New Roman" w:cs="Times New Roman"/>
          <w:b/>
        </w:rPr>
      </w:pPr>
      <w:r w:rsidRPr="000F3C78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>
        <w:rPr>
          <w:rFonts w:ascii="Times New Roman" w:hAnsi="Times New Roman" w:cs="Times New Roman"/>
          <w:b/>
          <w:sz w:val="28"/>
          <w:szCs w:val="28"/>
        </w:rPr>
        <w:t>49.04.03</w:t>
      </w:r>
      <w:r w:rsidRPr="00424A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24AC8">
        <w:rPr>
          <w:rFonts w:ascii="Times New Roman" w:hAnsi="Times New Roman" w:cs="Times New Roman"/>
          <w:b/>
          <w:sz w:val="28"/>
          <w:szCs w:val="28"/>
        </w:rPr>
        <w:t>Спорт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17CF5" w:rsidRPr="004012E2" w:rsidRDefault="00617CF5" w:rsidP="00617CF5">
      <w:pPr>
        <w:pStyle w:val="Default"/>
        <w:pBdr>
          <w:bottom w:val="single" w:sz="12" w:space="31" w:color="auto"/>
        </w:pBdr>
        <w:spacing w:line="360" w:lineRule="auto"/>
        <w:rPr>
          <w:rFonts w:ascii="Times New Roman" w:hAnsi="Times New Roman" w:cs="Times New Roman"/>
          <w:b/>
          <w:bCs/>
        </w:rPr>
      </w:pPr>
      <w:r w:rsidRPr="004012E2">
        <w:rPr>
          <w:rFonts w:ascii="Times New Roman" w:hAnsi="Times New Roman" w:cs="Times New Roman"/>
          <w:b/>
          <w:bCs/>
        </w:rPr>
        <w:t xml:space="preserve">Требования к абитуриентам: </w:t>
      </w:r>
    </w:p>
    <w:p w:rsidR="00617CF5" w:rsidRDefault="00617CF5" w:rsidP="00617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2E2">
        <w:rPr>
          <w:rFonts w:ascii="Times New Roman" w:hAnsi="Times New Roman" w:cs="Times New Roman"/>
          <w:bCs/>
        </w:rPr>
        <w:t>Наличие высшего профессионального образования</w:t>
      </w:r>
      <w:r>
        <w:rPr>
          <w:rFonts w:ascii="Times New Roman" w:hAnsi="Times New Roman" w:cs="Times New Roman"/>
          <w:bCs/>
        </w:rPr>
        <w:t>.</w:t>
      </w:r>
    </w:p>
    <w:p w:rsidR="00617CF5" w:rsidRDefault="00617CF5" w:rsidP="00617CF5">
      <w:pPr>
        <w:rPr>
          <w:rFonts w:ascii="Times New Roman" w:hAnsi="Times New Roman" w:cs="Times New Roman"/>
          <w:b/>
          <w:sz w:val="28"/>
          <w:szCs w:val="28"/>
        </w:rPr>
      </w:pPr>
    </w:p>
    <w:p w:rsidR="00617CF5" w:rsidRPr="00424AC8" w:rsidRDefault="00617CF5" w:rsidP="00617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AC8">
        <w:rPr>
          <w:rFonts w:ascii="Times New Roman" w:hAnsi="Times New Roman" w:cs="Times New Roman"/>
          <w:b/>
          <w:sz w:val="28"/>
          <w:szCs w:val="28"/>
        </w:rPr>
        <w:t xml:space="preserve">Перечень вопросов к вступительному экзамену в магистратуру по направлению подготовки </w:t>
      </w:r>
      <w:r>
        <w:rPr>
          <w:rFonts w:ascii="Times New Roman" w:hAnsi="Times New Roman" w:cs="Times New Roman"/>
          <w:b/>
          <w:sz w:val="28"/>
          <w:szCs w:val="28"/>
        </w:rPr>
        <w:t>49.04.03</w:t>
      </w:r>
      <w:r w:rsidRPr="00424A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24AC8">
        <w:rPr>
          <w:rFonts w:ascii="Times New Roman" w:hAnsi="Times New Roman" w:cs="Times New Roman"/>
          <w:b/>
          <w:sz w:val="28"/>
          <w:szCs w:val="28"/>
        </w:rPr>
        <w:t>Спорт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>Классификация видов спорта.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>Специфические и неспецифические функции видов спорта.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>Общая характеристика массового спорта.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>Общая характеристика спорта высших достижений.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>Основные компоненты системы спортивной подготовки.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>Принципы функционирования системы спортивной подготовки.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>Факторы, повышающие эффективность функционирования системы тренировки и системы соревнований.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>Факторы, влияющие на динамику спортивных достижений в многолетней спортивной подготовке.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>Тенденции развития спортивных достижений.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>Особенности определения спортивных результатов в различных видах спорта.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>особенности выполнения упражнений в соревновательных условиях.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>Разновидности спортивных соревнований.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>Способы проведения соревнований.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>Правила соревнований как основополагающий документ деятельности спортсмена.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 xml:space="preserve"> Роль и значение Положения о соревновании.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>Значение и функции судьи в соревновательной деятельности.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>Роль и значение информации о соревновательной деятельности в практике спорта.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>Фазовая структура соревновательной деятельности.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>Связь соревновательной деятельности с основными сторонами подготовки спортсмена.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 xml:space="preserve"> Понятие о технике соревновательного упражнения.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>Понятие о тактике соревновательного упражнения.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>Соревновательная деятельность в циклических видах спорта.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 xml:space="preserve"> Соревновательная деятельность в скоростно-силовых видах спорта (легкоатлетические прыжки, метания, тяжелая атлетика, гиревой спорт, прыжки на лыжах и т.д.)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>Соревновательная деятельность в сложно-координационных видах спорта.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>Соревновательная деятельность в стрелковых видах спорта.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>Соревновательная деятельность в единоборствах.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lastRenderedPageBreak/>
        <w:t>Соревновательная деятельность в спортивных играх.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>Соревновательная деятельность в многоборьях.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>Календарь как основа системы спортивных соревнований.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>Общая структура системы соревнований.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>Индивидуальная структура системы соревнований.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>Особенности индивидуальной системы соревнований в связи с профессионализацией спорта.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>Общая характеристика системы спортивной тренировки (цель, задачи, понятие о  спортивной форме).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>Средства спортивной тренировки.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>Методы спортивной тренировки.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>Тренировочные и соревновательные нагрузки (понятие о нагрузке, внутренние и внешние показатели нагрузки).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>Современные классификации тренировочных и соревновательных нагрузок.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>Компоненты тренировочной нагрузки (характер упражнения, интенсивность нагрузки, объем работы, продолжительность и характер интервалов отдыха).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>Принципы (закономерности) спортивной тренировки.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>Общая характеристика и этапы технической подготовки спортсменов.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>Методика формирования двигательных навыков.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>Программированное обучение спортивной технике (классификация технических средств, требования).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>Общая характеристика тактической подготовки спортсменов.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>Средства и методы тактической подготовки спортсменов.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>Особенности тактики и тактической подготовки в различных видах спорта.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>Общая характеристика физической подготовки спортсмена.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>Силовые способности спортсмена и методика их развития.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>Скоростные способности спортсмена и методика их развития.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>Выносливость спортсмена и методика ее развития.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>Гибкость спортсмена и методика ее развития.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>Координационные способности и методика их развития.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>Система психической подготовки спортсмена.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>Мотивация соревновательной и тренировочной деятельности.</w:t>
      </w:r>
    </w:p>
    <w:p w:rsidR="00617CF5" w:rsidRPr="00424AC8" w:rsidRDefault="00617CF5" w:rsidP="00617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C8">
        <w:rPr>
          <w:rFonts w:ascii="Times New Roman" w:hAnsi="Times New Roman" w:cs="Times New Roman"/>
          <w:sz w:val="24"/>
          <w:szCs w:val="24"/>
        </w:rPr>
        <w:t>Средства и методы психической подготовки в многолетней системе спортивного совершенствования.</w:t>
      </w:r>
    </w:p>
    <w:p w:rsidR="00B00A52" w:rsidRDefault="00B00A52"/>
    <w:sectPr w:rsidR="00B00A52" w:rsidSect="0062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C3446"/>
    <w:multiLevelType w:val="hybridMultilevel"/>
    <w:tmpl w:val="81FE5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CF5"/>
    <w:rsid w:val="00617CF5"/>
    <w:rsid w:val="00B0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CF5"/>
    <w:pPr>
      <w:ind w:left="720"/>
      <w:contextualSpacing/>
    </w:pPr>
  </w:style>
  <w:style w:type="paragraph" w:customStyle="1" w:styleId="Default">
    <w:name w:val="Default"/>
    <w:rsid w:val="00617C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Company>влгафк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2015-11-13T08:47:00Z</dcterms:created>
  <dcterms:modified xsi:type="dcterms:W3CDTF">2015-11-13T08:47:00Z</dcterms:modified>
</cp:coreProperties>
</file>